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02C" w:rsidRDefault="00986BDE">
      <w:pPr>
        <w:pStyle w:val="yiv1856144501msonormal"/>
        <w:spacing w:before="0" w:after="0" w:line="288" w:lineRule="atLeast"/>
        <w:rPr>
          <w:rFonts w:ascii="Times" w:hAnsi="Times" w:cs="Times"/>
          <w:color w:val="000000"/>
          <w:sz w:val="36"/>
          <w:szCs w:val="36"/>
          <w:lang w:val="es-CL"/>
        </w:rPr>
      </w:pPr>
      <w:r>
        <w:rPr>
          <w:rFonts w:ascii="Times" w:hAnsi="Times" w:cs="Times"/>
          <w:b/>
          <w:bCs/>
          <w:noProof/>
          <w:color w:val="333333"/>
          <w:sz w:val="36"/>
          <w:szCs w:val="36"/>
          <w:lang w:val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4855621</wp:posOffset>
            </wp:positionH>
            <wp:positionV relativeFrom="paragraph">
              <wp:posOffset>-778772</wp:posOffset>
            </wp:positionV>
            <wp:extent cx="1383366" cy="1465730"/>
            <wp:effectExtent l="19050" t="0" r="7284" b="0"/>
            <wp:wrapNone/>
            <wp:docPr id="2" name="Imagen 2" descr="ooxWord://word/media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oxWord://word/media/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366" cy="146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817B9">
        <w:rPr>
          <w:rFonts w:ascii="Times" w:hAnsi="Times" w:cs="Times"/>
          <w:b/>
          <w:bCs/>
          <w:color w:val="333333"/>
          <w:sz w:val="36"/>
          <w:szCs w:val="36"/>
          <w:lang w:val="es-CL"/>
        </w:rPr>
        <w:t xml:space="preserve">Ivonne </w:t>
      </w:r>
      <w:proofErr w:type="spellStart"/>
      <w:r w:rsidR="00B817B9">
        <w:rPr>
          <w:rFonts w:ascii="Times" w:hAnsi="Times" w:cs="Times"/>
          <w:b/>
          <w:bCs/>
          <w:color w:val="333333"/>
          <w:sz w:val="36"/>
          <w:szCs w:val="36"/>
          <w:lang w:val="es-CL"/>
        </w:rPr>
        <w:t>Lisset</w:t>
      </w:r>
      <w:proofErr w:type="spellEnd"/>
      <w:r w:rsidR="00B817B9">
        <w:rPr>
          <w:rFonts w:ascii="Times" w:hAnsi="Times" w:cs="Times"/>
          <w:b/>
          <w:bCs/>
          <w:color w:val="333333"/>
          <w:sz w:val="36"/>
          <w:szCs w:val="36"/>
          <w:lang w:val="es-CL"/>
        </w:rPr>
        <w:t xml:space="preserve"> Cáceres Concha</w:t>
      </w:r>
    </w:p>
    <w:p w:rsidR="0091402C" w:rsidRDefault="00B817B9">
      <w:pPr>
        <w:pStyle w:val="yiv1856144501msonormal"/>
        <w:spacing w:before="0" w:after="0" w:line="288" w:lineRule="atLeast"/>
        <w:rPr>
          <w:color w:val="000000"/>
          <w:sz w:val="32"/>
          <w:szCs w:val="32"/>
          <w:lang w:val="es-CL"/>
        </w:rPr>
      </w:pPr>
      <w:r>
        <w:rPr>
          <w:color w:val="333333"/>
          <w:sz w:val="32"/>
          <w:szCs w:val="32"/>
          <w:lang w:val="es-CL"/>
        </w:rPr>
        <w:t>Pasaje del topógrafo #2929 v. santa catalina puente alto</w:t>
      </w:r>
    </w:p>
    <w:p w:rsidR="0091402C" w:rsidRDefault="00B817B9">
      <w:pPr>
        <w:pStyle w:val="yiv1856144501msonormal"/>
        <w:spacing w:before="0" w:after="0" w:line="288" w:lineRule="atLeast"/>
        <w:rPr>
          <w:color w:val="000000"/>
          <w:sz w:val="32"/>
          <w:szCs w:val="32"/>
          <w:lang w:val="es-CL"/>
        </w:rPr>
      </w:pPr>
      <w:r>
        <w:rPr>
          <w:color w:val="333333"/>
          <w:sz w:val="32"/>
          <w:szCs w:val="32"/>
          <w:lang w:val="es-CL"/>
        </w:rPr>
        <w:t>Fono: (09) 4690284</w:t>
      </w:r>
    </w:p>
    <w:p w:rsidR="0091402C" w:rsidRPr="006E3E8C" w:rsidRDefault="00B817B9">
      <w:pPr>
        <w:pStyle w:val="yiv1856144501msonormal"/>
        <w:spacing w:before="0" w:after="0" w:line="288" w:lineRule="atLeast"/>
        <w:rPr>
          <w:color w:val="000000"/>
          <w:sz w:val="32"/>
          <w:szCs w:val="32"/>
          <w:lang w:val="es-CL"/>
        </w:rPr>
      </w:pPr>
      <w:r>
        <w:rPr>
          <w:color w:val="333333"/>
          <w:sz w:val="32"/>
          <w:szCs w:val="32"/>
          <w:lang w:val="es-CL"/>
        </w:rPr>
        <w:t>16.648.728-5</w:t>
      </w:r>
    </w:p>
    <w:p w:rsidR="0091402C" w:rsidRPr="009E497F" w:rsidRDefault="00B817B9">
      <w:pPr>
        <w:pStyle w:val="yiv1856144501msonormal"/>
        <w:spacing w:before="0" w:after="0" w:line="288" w:lineRule="atLeast"/>
        <w:rPr>
          <w:rFonts w:ascii="Times" w:hAnsi="Times" w:cs="Times"/>
          <w:color w:val="000000"/>
          <w:lang w:val="es-CL"/>
        </w:rPr>
      </w:pPr>
      <w:r>
        <w:rPr>
          <w:rFonts w:ascii="Times" w:hAnsi="Times" w:cs="Times"/>
          <w:b/>
          <w:bCs/>
          <w:i/>
          <w:iCs/>
          <w:color w:val="333333"/>
          <w:sz w:val="32"/>
          <w:szCs w:val="32"/>
          <w:u w:val="single"/>
          <w:lang w:val="es-CL"/>
        </w:rPr>
        <w:t>Datos personales</w:t>
      </w:r>
      <w:r>
        <w:rPr>
          <w:rFonts w:ascii="Times" w:hAnsi="Times" w:cs="Times"/>
          <w:b/>
          <w:bCs/>
          <w:color w:val="333333"/>
          <w:sz w:val="36"/>
          <w:szCs w:val="36"/>
          <w:lang w:val="es-CL"/>
        </w:rPr>
        <w:t>:                                      </w:t>
      </w:r>
    </w:p>
    <w:p w:rsidR="0091402C" w:rsidRDefault="00B817B9">
      <w:pPr>
        <w:pStyle w:val="yiv1856144501msonormal"/>
        <w:spacing w:before="0" w:after="0" w:line="288" w:lineRule="atLeast"/>
        <w:rPr>
          <w:color w:val="000000"/>
          <w:lang w:val="es-CL"/>
        </w:rPr>
      </w:pPr>
      <w:r>
        <w:rPr>
          <w:color w:val="333333"/>
          <w:lang w:val="es-CL"/>
        </w:rPr>
        <w:t>Nacionalidad: Chilena.</w:t>
      </w:r>
    </w:p>
    <w:p w:rsidR="0091402C" w:rsidRDefault="00B817B9">
      <w:pPr>
        <w:pStyle w:val="yiv1856144501msonormal"/>
        <w:spacing w:before="0" w:after="0" w:line="288" w:lineRule="atLeast"/>
        <w:rPr>
          <w:color w:val="000000"/>
          <w:lang w:val="es-CL"/>
        </w:rPr>
      </w:pPr>
      <w:r>
        <w:rPr>
          <w:color w:val="333333"/>
          <w:lang w:val="es-CL"/>
        </w:rPr>
        <w:t>Estado civil   : Soltera.</w:t>
      </w:r>
    </w:p>
    <w:p w:rsidR="0091402C" w:rsidRDefault="00B817B9">
      <w:pPr>
        <w:pStyle w:val="yiv1856144501msonormal"/>
        <w:spacing w:before="0" w:after="0" w:line="288" w:lineRule="atLeast"/>
        <w:rPr>
          <w:color w:val="333333"/>
          <w:lang w:val="es-CL"/>
        </w:rPr>
      </w:pPr>
      <w:r>
        <w:rPr>
          <w:color w:val="333333"/>
          <w:lang w:val="es-CL"/>
        </w:rPr>
        <w:t>Fecha de nacimiento: 10 enero de 1988.</w:t>
      </w:r>
    </w:p>
    <w:p w:rsidR="0091402C" w:rsidRDefault="00B817B9">
      <w:pPr>
        <w:pStyle w:val="yiv1856144501msonormal"/>
        <w:spacing w:before="0" w:after="0" w:line="288" w:lineRule="atLeast"/>
        <w:rPr>
          <w:color w:val="333333"/>
          <w:lang w:val="es-CL"/>
        </w:rPr>
      </w:pPr>
      <w:r>
        <w:rPr>
          <w:color w:val="333333"/>
          <w:lang w:val="es-CL"/>
        </w:rPr>
        <w:t xml:space="preserve">Correo: </w:t>
      </w:r>
      <w:hyperlink r:id="rId7" w:history="1">
        <w:r w:rsidR="009E497F" w:rsidRPr="00740BCE">
          <w:rPr>
            <w:rStyle w:val="Hipervnculo"/>
            <w:lang w:val="es-CL"/>
          </w:rPr>
          <w:t>brivon_18i@hotmail.com</w:t>
        </w:r>
      </w:hyperlink>
      <w:r>
        <w:rPr>
          <w:color w:val="333333"/>
          <w:lang w:val="es-CL"/>
        </w:rPr>
        <w:t>.</w:t>
      </w:r>
    </w:p>
    <w:p w:rsidR="009E497F" w:rsidRDefault="009E497F">
      <w:pPr>
        <w:pStyle w:val="yiv1856144501msonormal"/>
        <w:spacing w:before="0" w:after="0" w:line="288" w:lineRule="atLeast"/>
        <w:rPr>
          <w:color w:val="000000"/>
          <w:lang w:val="es-CL"/>
        </w:rPr>
      </w:pPr>
    </w:p>
    <w:p w:rsidR="0091402C" w:rsidRPr="006E3E8C" w:rsidRDefault="00B817B9">
      <w:pPr>
        <w:pStyle w:val="yiv1856144501msonormal"/>
        <w:spacing w:before="0" w:after="0" w:line="288" w:lineRule="atLeast"/>
        <w:rPr>
          <w:rFonts w:ascii="Times" w:hAnsi="Times" w:cs="Times"/>
          <w:color w:val="000000"/>
          <w:sz w:val="32"/>
          <w:szCs w:val="32"/>
          <w:lang w:val="es-CL"/>
        </w:rPr>
      </w:pPr>
      <w:r>
        <w:rPr>
          <w:rFonts w:ascii="Times" w:hAnsi="Times" w:cs="Times"/>
          <w:b/>
          <w:bCs/>
          <w:i/>
          <w:iCs/>
          <w:color w:val="333333"/>
          <w:sz w:val="32"/>
          <w:szCs w:val="32"/>
          <w:u w:val="single"/>
          <w:lang w:val="es-CL"/>
        </w:rPr>
        <w:t>Datos académicos</w:t>
      </w:r>
      <w:r>
        <w:rPr>
          <w:rFonts w:ascii="Times" w:hAnsi="Times" w:cs="Times"/>
          <w:b/>
          <w:bCs/>
          <w:color w:val="333333"/>
          <w:sz w:val="32"/>
          <w:szCs w:val="32"/>
          <w:lang w:val="es-CL"/>
        </w:rPr>
        <w:t>:</w:t>
      </w:r>
    </w:p>
    <w:p w:rsidR="0091402C" w:rsidRDefault="00B817B9">
      <w:pPr>
        <w:pStyle w:val="yiv1856144501msonormal"/>
        <w:spacing w:before="0" w:after="0" w:line="288" w:lineRule="atLeast"/>
        <w:rPr>
          <w:rFonts w:ascii="Times" w:hAnsi="Times" w:cs="Times"/>
          <w:color w:val="000000"/>
          <w:lang w:val="es-CL"/>
        </w:rPr>
      </w:pPr>
      <w:r>
        <w:rPr>
          <w:rFonts w:ascii="Times" w:hAnsi="Times" w:cs="Times"/>
          <w:color w:val="333333"/>
          <w:lang w:val="es-CL"/>
        </w:rPr>
        <w:t>Enseñanza básica:   1993-2001      Liceo Baldomero Lillo.</w:t>
      </w:r>
    </w:p>
    <w:p w:rsidR="0091402C" w:rsidRDefault="001F2E14">
      <w:pPr>
        <w:pStyle w:val="yiv1856144501msonormal"/>
        <w:spacing w:before="0" w:after="0" w:line="288" w:lineRule="atLeast"/>
        <w:ind w:left="2124" w:firstLine="708"/>
        <w:rPr>
          <w:rFonts w:ascii="Times" w:hAnsi="Times" w:cs="Times"/>
          <w:color w:val="000000"/>
          <w:lang w:val="es-CL"/>
        </w:rPr>
      </w:pPr>
      <w:r>
        <w:rPr>
          <w:rFonts w:ascii="Times" w:hAnsi="Times" w:cs="Times"/>
          <w:color w:val="333333"/>
          <w:lang w:val="es-CL"/>
        </w:rPr>
        <w:t xml:space="preserve">       </w:t>
      </w:r>
      <w:r w:rsidR="00B817B9">
        <w:rPr>
          <w:rFonts w:ascii="Times" w:hAnsi="Times" w:cs="Times"/>
          <w:color w:val="333333"/>
          <w:lang w:val="es-CL"/>
        </w:rPr>
        <w:t xml:space="preserve"> San Bernardo.</w:t>
      </w:r>
    </w:p>
    <w:p w:rsidR="001F2E14" w:rsidRDefault="00B817B9" w:rsidP="001F2E14">
      <w:pPr>
        <w:pStyle w:val="yiv1856144501msonormal"/>
        <w:spacing w:before="0" w:after="0" w:line="288" w:lineRule="atLeast"/>
        <w:rPr>
          <w:rFonts w:ascii="Times" w:hAnsi="Times" w:cs="Times"/>
          <w:color w:val="333333"/>
          <w:lang w:val="es-CL"/>
        </w:rPr>
      </w:pPr>
      <w:r>
        <w:rPr>
          <w:rFonts w:ascii="Times" w:hAnsi="Times" w:cs="Times"/>
          <w:color w:val="333333"/>
          <w:lang w:val="es-CL"/>
        </w:rPr>
        <w:t>Enseñanza media:   2002-2005</w:t>
      </w:r>
      <w:r w:rsidR="001F2E14">
        <w:rPr>
          <w:rFonts w:ascii="Times" w:hAnsi="Times" w:cs="Times"/>
          <w:color w:val="333333"/>
          <w:lang w:val="es-CL"/>
        </w:rPr>
        <w:t xml:space="preserve">      Colegio  P</w:t>
      </w:r>
      <w:r>
        <w:rPr>
          <w:rFonts w:ascii="Times" w:hAnsi="Times" w:cs="Times"/>
          <w:color w:val="333333"/>
          <w:lang w:val="es-CL"/>
        </w:rPr>
        <w:t>olitécnico</w:t>
      </w:r>
      <w:r w:rsidR="001F2E14">
        <w:rPr>
          <w:rFonts w:ascii="Times" w:hAnsi="Times" w:cs="Times"/>
          <w:color w:val="333333"/>
          <w:lang w:val="es-CL"/>
        </w:rPr>
        <w:t xml:space="preserve"> Particular</w:t>
      </w:r>
      <w:r>
        <w:rPr>
          <w:rFonts w:ascii="Times" w:hAnsi="Times" w:cs="Times"/>
          <w:color w:val="333333"/>
          <w:lang w:val="es-CL"/>
        </w:rPr>
        <w:t xml:space="preserve"> </w:t>
      </w:r>
      <w:proofErr w:type="spellStart"/>
      <w:r>
        <w:rPr>
          <w:rFonts w:ascii="Times" w:hAnsi="Times" w:cs="Times"/>
          <w:color w:val="333333"/>
          <w:lang w:val="es-CL"/>
        </w:rPr>
        <w:t>Eyzaguirre</w:t>
      </w:r>
      <w:proofErr w:type="spellEnd"/>
    </w:p>
    <w:p w:rsidR="0091402C" w:rsidRDefault="001F2E14" w:rsidP="001F2E14">
      <w:pPr>
        <w:pStyle w:val="yiv1856144501msonormal"/>
        <w:spacing w:before="0" w:after="0" w:line="288" w:lineRule="atLeast"/>
        <w:rPr>
          <w:rFonts w:ascii="Times" w:hAnsi="Times" w:cs="Times"/>
          <w:color w:val="000000"/>
          <w:lang w:val="es-CL"/>
        </w:rPr>
      </w:pPr>
      <w:r>
        <w:rPr>
          <w:rFonts w:ascii="Times" w:hAnsi="Times" w:cs="Times"/>
          <w:color w:val="333333"/>
          <w:lang w:val="es-CL"/>
        </w:rPr>
        <w:t xml:space="preserve">                                                       </w:t>
      </w:r>
      <w:r w:rsidR="00B817B9">
        <w:rPr>
          <w:rFonts w:ascii="Times" w:hAnsi="Times" w:cs="Times"/>
          <w:color w:val="333333"/>
          <w:lang w:val="es-CL"/>
        </w:rPr>
        <w:t xml:space="preserve"> Puente Alto.</w:t>
      </w:r>
    </w:p>
    <w:p w:rsidR="0091402C" w:rsidRDefault="00B817B9">
      <w:pPr>
        <w:pStyle w:val="yiv1856144501msonormal"/>
        <w:spacing w:before="0" w:after="0" w:line="288" w:lineRule="atLeast"/>
        <w:rPr>
          <w:rFonts w:ascii="Times" w:hAnsi="Times" w:cs="Times"/>
          <w:color w:val="333333"/>
          <w:lang w:val="es-CL"/>
        </w:rPr>
      </w:pPr>
      <w:r>
        <w:rPr>
          <w:rFonts w:ascii="Times" w:hAnsi="Times" w:cs="Times"/>
          <w:color w:val="333333"/>
          <w:lang w:val="es-CL"/>
        </w:rPr>
        <w:t xml:space="preserve">Enseñanza superior: 2007-2008    Instituto Profesional de Chile.  </w:t>
      </w:r>
    </w:p>
    <w:p w:rsidR="00E72EFC" w:rsidRDefault="001F2E14">
      <w:pPr>
        <w:pStyle w:val="yiv1856144501msonormal"/>
        <w:spacing w:before="0" w:after="0" w:line="288" w:lineRule="atLeast"/>
        <w:rPr>
          <w:rFonts w:ascii="Times" w:hAnsi="Times" w:cs="Times"/>
          <w:color w:val="333333"/>
          <w:lang w:val="es-CL"/>
        </w:rPr>
      </w:pPr>
      <w:r>
        <w:rPr>
          <w:rFonts w:ascii="Times" w:hAnsi="Times" w:cs="Times"/>
          <w:color w:val="333333"/>
          <w:lang w:val="es-CL"/>
        </w:rPr>
        <w:tab/>
      </w:r>
      <w:r>
        <w:rPr>
          <w:rFonts w:ascii="Times" w:hAnsi="Times" w:cs="Times"/>
          <w:color w:val="333333"/>
          <w:lang w:val="es-CL"/>
        </w:rPr>
        <w:tab/>
      </w:r>
      <w:r>
        <w:rPr>
          <w:rFonts w:ascii="Times" w:hAnsi="Times" w:cs="Times"/>
          <w:color w:val="333333"/>
          <w:lang w:val="es-CL"/>
        </w:rPr>
        <w:tab/>
        <w:t xml:space="preserve">                  </w:t>
      </w:r>
      <w:r w:rsidR="00B817B9">
        <w:rPr>
          <w:rFonts w:ascii="Times" w:hAnsi="Times" w:cs="Times"/>
          <w:color w:val="333333"/>
          <w:lang w:val="es-CL"/>
        </w:rPr>
        <w:t xml:space="preserve">  Asistente  Jurídico (titulada)</w:t>
      </w:r>
    </w:p>
    <w:p w:rsidR="00E72EFC" w:rsidRDefault="00E72EFC">
      <w:pPr>
        <w:pStyle w:val="yiv1856144501msonormal"/>
        <w:spacing w:before="0" w:after="0" w:line="288" w:lineRule="atLeast"/>
        <w:rPr>
          <w:rFonts w:ascii="Times" w:hAnsi="Times" w:cs="Times"/>
          <w:color w:val="333333"/>
          <w:lang w:val="es-CL"/>
        </w:rPr>
      </w:pPr>
      <w:r>
        <w:rPr>
          <w:rFonts w:ascii="Times" w:hAnsi="Times" w:cs="Times"/>
          <w:color w:val="333333"/>
          <w:lang w:val="es-CL"/>
        </w:rPr>
        <w:t xml:space="preserve">    2012- al presente                        Universidad Católica Silva Henríquez </w:t>
      </w:r>
    </w:p>
    <w:p w:rsidR="00E72EFC" w:rsidRDefault="00E72EFC" w:rsidP="009E497F">
      <w:pPr>
        <w:pStyle w:val="yiv1856144501msonormal"/>
        <w:spacing w:before="0" w:after="0" w:line="288" w:lineRule="atLeast"/>
        <w:ind w:left="3300"/>
        <w:rPr>
          <w:rFonts w:ascii="Times" w:hAnsi="Times" w:cs="Times"/>
          <w:color w:val="333333"/>
          <w:lang w:val="es-CL"/>
        </w:rPr>
      </w:pPr>
      <w:r>
        <w:rPr>
          <w:rFonts w:ascii="Times" w:hAnsi="Times" w:cs="Times"/>
          <w:color w:val="333333"/>
          <w:lang w:val="es-CL"/>
        </w:rPr>
        <w:t>Trabajo Social</w:t>
      </w:r>
      <w:r w:rsidR="009E497F">
        <w:rPr>
          <w:rFonts w:ascii="Times" w:hAnsi="Times" w:cs="Times"/>
          <w:color w:val="333333"/>
          <w:lang w:val="es-CL"/>
        </w:rPr>
        <w:t>, segundo año</w:t>
      </w:r>
      <w:r>
        <w:rPr>
          <w:rFonts w:ascii="Times" w:hAnsi="Times" w:cs="Times"/>
          <w:color w:val="333333"/>
          <w:lang w:val="es-CL"/>
        </w:rPr>
        <w:t xml:space="preserve">, jornada Vespertina. </w:t>
      </w:r>
      <w:r w:rsidR="00B817B9">
        <w:rPr>
          <w:rFonts w:ascii="Times" w:hAnsi="Times" w:cs="Times"/>
          <w:color w:val="333333"/>
          <w:lang w:val="es-CL"/>
        </w:rPr>
        <w:t>        </w:t>
      </w:r>
    </w:p>
    <w:p w:rsidR="0091402C" w:rsidRPr="00E72EFC" w:rsidRDefault="009E497F">
      <w:pPr>
        <w:pStyle w:val="yiv1856144501msonormal"/>
        <w:spacing w:before="0" w:after="0" w:line="288" w:lineRule="atLeast"/>
        <w:rPr>
          <w:rFonts w:ascii="Times" w:hAnsi="Times" w:cs="Times"/>
          <w:color w:val="333333"/>
          <w:lang w:val="es-CL"/>
        </w:rPr>
      </w:pPr>
      <w:r>
        <w:rPr>
          <w:rFonts w:ascii="Times" w:hAnsi="Times" w:cs="Times"/>
          <w:color w:val="333333"/>
          <w:lang w:val="es-CL"/>
        </w:rPr>
        <w:t>             </w:t>
      </w:r>
      <w:r w:rsidR="00B817B9">
        <w:rPr>
          <w:rFonts w:ascii="Times" w:hAnsi="Times" w:cs="Times"/>
          <w:color w:val="333333"/>
          <w:lang w:val="es-CL"/>
        </w:rPr>
        <w:t>                       </w:t>
      </w:r>
      <w:r w:rsidR="00B817B9">
        <w:rPr>
          <w:rStyle w:val="apple-converted-space"/>
          <w:rFonts w:ascii="Times" w:hAnsi="Times" w:cs="Times"/>
          <w:color w:val="333333"/>
          <w:lang w:val="es-CL"/>
        </w:rPr>
        <w:t> </w:t>
      </w:r>
    </w:p>
    <w:p w:rsidR="0091402C" w:rsidRPr="00E72EFC" w:rsidRDefault="00B817B9">
      <w:pPr>
        <w:pStyle w:val="yiv1856144501msonormal"/>
        <w:spacing w:before="0" w:after="0" w:line="288" w:lineRule="atLeast"/>
        <w:rPr>
          <w:rFonts w:ascii="Times" w:hAnsi="Times" w:cs="Times"/>
          <w:color w:val="000000"/>
          <w:sz w:val="32"/>
          <w:szCs w:val="32"/>
          <w:lang w:val="es-ES"/>
        </w:rPr>
      </w:pPr>
      <w:r>
        <w:rPr>
          <w:rFonts w:ascii="Times" w:hAnsi="Times" w:cs="Times"/>
          <w:b/>
          <w:bCs/>
          <w:i/>
          <w:iCs/>
          <w:color w:val="333333"/>
          <w:sz w:val="32"/>
          <w:szCs w:val="32"/>
          <w:u w:val="single"/>
          <w:lang w:val="es-CL"/>
        </w:rPr>
        <w:t>Otros</w:t>
      </w:r>
      <w:r>
        <w:rPr>
          <w:rFonts w:ascii="Times" w:hAnsi="Times" w:cs="Times"/>
          <w:b/>
          <w:bCs/>
          <w:color w:val="333333"/>
          <w:sz w:val="32"/>
          <w:szCs w:val="32"/>
          <w:lang w:val="es-CL"/>
        </w:rPr>
        <w:t>:</w:t>
      </w:r>
    </w:p>
    <w:p w:rsidR="009E497F" w:rsidRDefault="00B817B9" w:rsidP="009E497F">
      <w:pPr>
        <w:pStyle w:val="yiv1856144501msonormal"/>
        <w:numPr>
          <w:ilvl w:val="0"/>
          <w:numId w:val="2"/>
        </w:numPr>
        <w:spacing w:before="0" w:after="0" w:line="288" w:lineRule="atLeast"/>
        <w:rPr>
          <w:color w:val="000000"/>
        </w:rPr>
      </w:pPr>
      <w:r>
        <w:rPr>
          <w:color w:val="333333"/>
          <w:lang w:val="es-CL"/>
        </w:rPr>
        <w:t>Práctica Profesional: Fiscalía Centro Norte, Área de Causas Tempranas o Masivas. (Año 2008)</w:t>
      </w:r>
    </w:p>
    <w:p w:rsidR="009E497F" w:rsidRPr="008C7FE9" w:rsidRDefault="00B817B9" w:rsidP="009E497F">
      <w:pPr>
        <w:pStyle w:val="yiv1856144501msonormal"/>
        <w:numPr>
          <w:ilvl w:val="0"/>
          <w:numId w:val="2"/>
        </w:numPr>
        <w:spacing w:before="0" w:after="0" w:line="288" w:lineRule="atLeast"/>
        <w:rPr>
          <w:color w:val="000000"/>
          <w:lang w:val="es-ES"/>
        </w:rPr>
      </w:pPr>
      <w:r w:rsidRPr="009E497F">
        <w:rPr>
          <w:color w:val="333333"/>
          <w:lang w:val="es-CL"/>
        </w:rPr>
        <w:t xml:space="preserve">Licencia de Conducir Clase B. </w:t>
      </w:r>
    </w:p>
    <w:p w:rsidR="0091402C" w:rsidRPr="009E497F" w:rsidRDefault="00B817B9" w:rsidP="009E497F">
      <w:pPr>
        <w:pStyle w:val="yiv1856144501msonormal"/>
        <w:numPr>
          <w:ilvl w:val="0"/>
          <w:numId w:val="2"/>
        </w:numPr>
        <w:spacing w:before="0" w:after="0" w:line="288" w:lineRule="atLeast"/>
        <w:rPr>
          <w:color w:val="000000"/>
        </w:rPr>
      </w:pPr>
      <w:r w:rsidRPr="009E497F">
        <w:rPr>
          <w:rFonts w:ascii="Times" w:hAnsi="Times" w:cs="Times"/>
          <w:b/>
          <w:bCs/>
          <w:color w:val="333333"/>
          <w:sz w:val="36"/>
          <w:szCs w:val="36"/>
          <w:lang w:val="es-CL"/>
        </w:rPr>
        <w:lastRenderedPageBreak/>
        <w:t> </w:t>
      </w:r>
      <w:r w:rsidRPr="009E497F">
        <w:rPr>
          <w:rFonts w:ascii="Times" w:hAnsi="Times" w:cs="Times"/>
          <w:b/>
          <w:bCs/>
          <w:i/>
          <w:iCs/>
          <w:color w:val="333333"/>
          <w:sz w:val="32"/>
          <w:szCs w:val="32"/>
          <w:u w:val="single"/>
          <w:lang w:val="es-CL"/>
        </w:rPr>
        <w:t>Experiencia laboral</w:t>
      </w:r>
      <w:r w:rsidRPr="009E497F">
        <w:rPr>
          <w:rFonts w:ascii="Times" w:hAnsi="Times" w:cs="Times"/>
          <w:b/>
          <w:bCs/>
          <w:color w:val="333333"/>
          <w:sz w:val="32"/>
          <w:szCs w:val="32"/>
          <w:lang w:val="es-CL"/>
        </w:rPr>
        <w:t>:</w:t>
      </w:r>
      <w:r w:rsidRPr="009E497F">
        <w:rPr>
          <w:rFonts w:ascii="Times" w:hAnsi="Times" w:cs="Times"/>
          <w:color w:val="333333"/>
          <w:sz w:val="32"/>
          <w:szCs w:val="32"/>
          <w:lang w:val="es-CL"/>
        </w:rPr>
        <w:t> </w:t>
      </w:r>
    </w:p>
    <w:p w:rsidR="0091402C" w:rsidRDefault="00B817B9">
      <w:pPr>
        <w:pStyle w:val="yiv1856144501msonormal"/>
        <w:spacing w:before="0" w:after="0" w:line="288" w:lineRule="atLeast"/>
        <w:rPr>
          <w:color w:val="000000"/>
          <w:lang w:val="es-CL"/>
        </w:rPr>
      </w:pPr>
      <w:r>
        <w:rPr>
          <w:color w:val="333333"/>
          <w:lang w:val="es-CL"/>
        </w:rPr>
        <w:t>Septiembre 2007-febrero 2008</w:t>
      </w:r>
    </w:p>
    <w:p w:rsidR="0091402C" w:rsidRDefault="00B817B9" w:rsidP="001F2E14">
      <w:pPr>
        <w:pStyle w:val="yiv1856144501msobodytext"/>
        <w:spacing w:before="0" w:after="0" w:line="288" w:lineRule="atLeast"/>
        <w:ind w:left="720"/>
        <w:rPr>
          <w:color w:val="000000"/>
          <w:lang w:val="es-CL"/>
        </w:rPr>
      </w:pPr>
      <w:r>
        <w:rPr>
          <w:color w:val="000000"/>
          <w:lang w:val="es-CL"/>
        </w:rPr>
        <w:t>-        </w:t>
      </w:r>
      <w:r>
        <w:rPr>
          <w:rStyle w:val="apple-converted-space"/>
          <w:color w:val="000000"/>
          <w:lang w:val="es-CL"/>
        </w:rPr>
        <w:t> </w:t>
      </w:r>
      <w:r>
        <w:rPr>
          <w:color w:val="000000"/>
          <w:lang w:val="es-CL"/>
        </w:rPr>
        <w:t xml:space="preserve">Comercial nuevo concepto, campaña </w:t>
      </w:r>
      <w:proofErr w:type="spellStart"/>
      <w:r>
        <w:rPr>
          <w:color w:val="000000"/>
          <w:lang w:val="es-CL"/>
        </w:rPr>
        <w:t>append</w:t>
      </w:r>
      <w:proofErr w:type="spellEnd"/>
      <w:r>
        <w:rPr>
          <w:color w:val="000000"/>
          <w:lang w:val="es-CL"/>
        </w:rPr>
        <w:t xml:space="preserve">  Forcé (España), Banco RIPLEY, telefónica negocios, ZAP TV, </w:t>
      </w:r>
      <w:proofErr w:type="spellStart"/>
      <w:r>
        <w:rPr>
          <w:color w:val="000000"/>
          <w:lang w:val="es-CL"/>
        </w:rPr>
        <w:t>call</w:t>
      </w:r>
      <w:proofErr w:type="spellEnd"/>
      <w:r>
        <w:rPr>
          <w:color w:val="000000"/>
          <w:lang w:val="es-CL"/>
        </w:rPr>
        <w:t xml:space="preserve"> center.    </w:t>
      </w:r>
      <w:r>
        <w:rPr>
          <w:rStyle w:val="apple-converted-space"/>
          <w:color w:val="000000"/>
          <w:lang w:val="es-CL"/>
        </w:rPr>
        <w:t> </w:t>
      </w:r>
      <w:r>
        <w:rPr>
          <w:color w:val="000000"/>
          <w:lang w:val="es-CL"/>
        </w:rPr>
        <w:t> </w:t>
      </w:r>
    </w:p>
    <w:p w:rsidR="0091402C" w:rsidRDefault="00B817B9">
      <w:pPr>
        <w:pStyle w:val="yiv1856144501msonormal"/>
        <w:spacing w:before="0" w:after="0" w:line="288" w:lineRule="atLeast"/>
        <w:rPr>
          <w:color w:val="000000"/>
          <w:lang w:val="es-CL"/>
        </w:rPr>
      </w:pPr>
      <w:r>
        <w:rPr>
          <w:color w:val="333333"/>
          <w:lang w:val="es-CL"/>
        </w:rPr>
        <w:t>Marzo2008-Octubre 2008</w:t>
      </w:r>
    </w:p>
    <w:p w:rsidR="0091402C" w:rsidRDefault="00B817B9" w:rsidP="001F2E14">
      <w:pPr>
        <w:pStyle w:val="yiv1856144501msonormal"/>
        <w:spacing w:before="0" w:after="0" w:line="288" w:lineRule="atLeast"/>
        <w:ind w:left="720"/>
        <w:rPr>
          <w:color w:val="000000"/>
          <w:lang w:val="es-CL"/>
        </w:rPr>
      </w:pPr>
      <w:r>
        <w:rPr>
          <w:color w:val="333333"/>
          <w:lang w:val="es-CL"/>
        </w:rPr>
        <w:t>-        </w:t>
      </w:r>
      <w:r>
        <w:rPr>
          <w:rStyle w:val="apple-converted-space"/>
          <w:color w:val="333333"/>
          <w:lang w:val="es-CL"/>
        </w:rPr>
        <w:t> </w:t>
      </w:r>
      <w:r>
        <w:rPr>
          <w:color w:val="333333"/>
          <w:lang w:val="es-CL"/>
        </w:rPr>
        <w:t xml:space="preserve">Emergía, campaña Vodafone en tu casa 1(España), campaña Vodafone mi país (España), </w:t>
      </w:r>
      <w:proofErr w:type="spellStart"/>
      <w:r>
        <w:rPr>
          <w:color w:val="333333"/>
          <w:lang w:val="es-CL"/>
        </w:rPr>
        <w:t>call</w:t>
      </w:r>
      <w:proofErr w:type="spellEnd"/>
      <w:r>
        <w:rPr>
          <w:color w:val="333333"/>
          <w:lang w:val="es-CL"/>
        </w:rPr>
        <w:t xml:space="preserve"> center. </w:t>
      </w:r>
    </w:p>
    <w:p w:rsidR="0091402C" w:rsidRDefault="00B817B9">
      <w:pPr>
        <w:pStyle w:val="yiv1856144501msonormal"/>
        <w:spacing w:before="0" w:after="0" w:line="288" w:lineRule="atLeast"/>
        <w:rPr>
          <w:color w:val="000000"/>
          <w:lang w:val="es-CL"/>
        </w:rPr>
      </w:pPr>
      <w:r>
        <w:rPr>
          <w:color w:val="333333"/>
          <w:lang w:val="es-CL"/>
        </w:rPr>
        <w:t>Marzo 2009- Marzo 2011</w:t>
      </w:r>
    </w:p>
    <w:p w:rsidR="0091402C" w:rsidRDefault="00B817B9">
      <w:pPr>
        <w:pStyle w:val="yiv1856144501msonormal"/>
        <w:numPr>
          <w:ilvl w:val="0"/>
          <w:numId w:val="2"/>
        </w:numPr>
        <w:spacing w:before="0" w:after="0" w:line="288" w:lineRule="atLeast"/>
        <w:rPr>
          <w:color w:val="333333"/>
          <w:lang w:val="es-CL"/>
        </w:rPr>
      </w:pPr>
      <w:r>
        <w:rPr>
          <w:color w:val="333333"/>
          <w:lang w:val="es-CL"/>
        </w:rPr>
        <w:t xml:space="preserve">-          </w:t>
      </w:r>
      <w:proofErr w:type="spellStart"/>
      <w:r>
        <w:rPr>
          <w:color w:val="333333"/>
          <w:lang w:val="es-CL"/>
        </w:rPr>
        <w:t>Sitel</w:t>
      </w:r>
      <w:proofErr w:type="spellEnd"/>
      <w:r>
        <w:rPr>
          <w:color w:val="333333"/>
          <w:lang w:val="es-CL"/>
        </w:rPr>
        <w:t xml:space="preserve"> S.A., campaña Ora</w:t>
      </w:r>
      <w:r w:rsidR="002C04B2">
        <w:rPr>
          <w:color w:val="333333"/>
          <w:lang w:val="es-CL"/>
        </w:rPr>
        <w:t xml:space="preserve">nge empresas y soporte técnico </w:t>
      </w:r>
      <w:proofErr w:type="spellStart"/>
      <w:r w:rsidR="002C04B2">
        <w:rPr>
          <w:color w:val="333333"/>
          <w:lang w:val="es-CL"/>
        </w:rPr>
        <w:t>Y</w:t>
      </w:r>
      <w:r>
        <w:rPr>
          <w:color w:val="333333"/>
          <w:lang w:val="es-CL"/>
        </w:rPr>
        <w:t>acom</w:t>
      </w:r>
      <w:proofErr w:type="spellEnd"/>
      <w:r>
        <w:rPr>
          <w:color w:val="333333"/>
          <w:lang w:val="es-CL"/>
        </w:rPr>
        <w:t xml:space="preserve"> (España), </w:t>
      </w:r>
      <w:r w:rsidR="002C04B2">
        <w:rPr>
          <w:color w:val="333333"/>
          <w:lang w:val="es-CL"/>
        </w:rPr>
        <w:t>ayudantías</w:t>
      </w:r>
      <w:r>
        <w:rPr>
          <w:color w:val="333333"/>
          <w:lang w:val="es-CL"/>
        </w:rPr>
        <w:t xml:space="preserve"> y trabajo en equipo con grupos de trabajo determinados.</w:t>
      </w:r>
    </w:p>
    <w:p w:rsidR="0091402C" w:rsidRPr="001F2E14" w:rsidRDefault="00B817B9" w:rsidP="001F2E14">
      <w:pPr>
        <w:pStyle w:val="yiv1856144501msonormal"/>
        <w:numPr>
          <w:ilvl w:val="0"/>
          <w:numId w:val="2"/>
        </w:numPr>
        <w:spacing w:before="0" w:after="0" w:line="288" w:lineRule="atLeast"/>
        <w:rPr>
          <w:color w:val="333333"/>
          <w:lang w:val="es-CL"/>
        </w:rPr>
      </w:pPr>
      <w:r>
        <w:rPr>
          <w:color w:val="333333"/>
          <w:lang w:val="es-CL"/>
        </w:rPr>
        <w:t xml:space="preserve">(Reclamos, problemas técnicos, etc.), Sistemas BSCS, SAP, NAUTILUS, ORACLE, etc., </w:t>
      </w:r>
      <w:proofErr w:type="spellStart"/>
      <w:r>
        <w:rPr>
          <w:color w:val="333333"/>
          <w:lang w:val="es-CL"/>
        </w:rPr>
        <w:t>call</w:t>
      </w:r>
      <w:proofErr w:type="spellEnd"/>
      <w:r>
        <w:rPr>
          <w:color w:val="333333"/>
          <w:lang w:val="es-CL"/>
        </w:rPr>
        <w:t xml:space="preserve"> center. </w:t>
      </w:r>
    </w:p>
    <w:p w:rsidR="0091402C" w:rsidRDefault="00B817B9">
      <w:pPr>
        <w:pStyle w:val="yiv1856144501msonormal"/>
        <w:spacing w:before="0" w:after="0" w:line="288" w:lineRule="atLeast"/>
        <w:rPr>
          <w:color w:val="000000"/>
          <w:lang w:val="es-CL"/>
        </w:rPr>
      </w:pPr>
      <w:r>
        <w:rPr>
          <w:color w:val="000000"/>
          <w:lang w:val="es-CL"/>
        </w:rPr>
        <w:t>Agosto 2011- Diciembre 2011</w:t>
      </w:r>
    </w:p>
    <w:p w:rsidR="0091402C" w:rsidRDefault="00B817B9">
      <w:pPr>
        <w:pStyle w:val="yiv1856144501msonormal"/>
        <w:spacing w:before="0" w:after="0" w:line="288" w:lineRule="atLeast"/>
        <w:rPr>
          <w:color w:val="000000"/>
          <w:lang w:val="es-CL"/>
        </w:rPr>
      </w:pPr>
      <w:r>
        <w:rPr>
          <w:color w:val="000000"/>
          <w:lang w:val="es-CL"/>
        </w:rPr>
        <w:t>-            CGE DISTRIBUCION (EMSI Y APLICA empresas contratistas),</w:t>
      </w:r>
    </w:p>
    <w:p w:rsidR="0091402C" w:rsidRDefault="00B817B9">
      <w:pPr>
        <w:pStyle w:val="yiv1856144501msonormal"/>
        <w:spacing w:before="0" w:after="0" w:line="288" w:lineRule="atLeast"/>
        <w:ind w:left="360"/>
        <w:rPr>
          <w:color w:val="000000"/>
          <w:lang w:val="es-CL"/>
        </w:rPr>
      </w:pPr>
      <w:r>
        <w:rPr>
          <w:color w:val="000000"/>
          <w:lang w:val="es-CL"/>
        </w:rPr>
        <w:t xml:space="preserve"> Ejecutiva Administrativa y ayudante de Asistente </w:t>
      </w:r>
      <w:r w:rsidR="002C04B2">
        <w:rPr>
          <w:color w:val="000000"/>
          <w:lang w:val="es-CL"/>
        </w:rPr>
        <w:t xml:space="preserve">Social. </w:t>
      </w:r>
      <w:r>
        <w:rPr>
          <w:color w:val="000000"/>
          <w:lang w:val="es-CL"/>
        </w:rPr>
        <w:t xml:space="preserve">(Proyecto social) </w:t>
      </w:r>
    </w:p>
    <w:p w:rsidR="0091402C" w:rsidRDefault="00B817B9" w:rsidP="001F2E14">
      <w:pPr>
        <w:pStyle w:val="yiv1856144501msonormal"/>
        <w:spacing w:before="0" w:after="0" w:line="288" w:lineRule="atLeast"/>
        <w:ind w:left="360"/>
        <w:rPr>
          <w:color w:val="000000"/>
          <w:lang w:val="es-CL"/>
        </w:rPr>
      </w:pPr>
      <w:r>
        <w:rPr>
          <w:color w:val="000000"/>
          <w:lang w:val="es-CL"/>
        </w:rPr>
        <w:t xml:space="preserve">Verificación de fichas sociales (internas) con personas de escasos recursos del sector sur de Santiago, para posterior incorporación en proceso de condonación u ordenamiento de deudas de energía eléctrica. </w:t>
      </w:r>
    </w:p>
    <w:p w:rsidR="0091402C" w:rsidRDefault="00B817B9">
      <w:pPr>
        <w:pStyle w:val="yiv1856144501msonormal"/>
        <w:spacing w:before="0" w:after="0" w:line="288" w:lineRule="atLeast"/>
        <w:rPr>
          <w:color w:val="000000"/>
          <w:lang w:val="es-CL"/>
        </w:rPr>
      </w:pPr>
      <w:r>
        <w:rPr>
          <w:color w:val="000000"/>
          <w:lang w:val="es-CL"/>
        </w:rPr>
        <w:t>Marzo 2012- Octubre 2012</w:t>
      </w:r>
    </w:p>
    <w:p w:rsidR="0091402C" w:rsidRDefault="00B817B9">
      <w:pPr>
        <w:pStyle w:val="yiv1856144501msonormal"/>
        <w:numPr>
          <w:ilvl w:val="0"/>
          <w:numId w:val="2"/>
        </w:numPr>
        <w:spacing w:before="0" w:after="0" w:line="288" w:lineRule="atLeast"/>
        <w:rPr>
          <w:color w:val="000000"/>
          <w:lang w:val="es-CL"/>
        </w:rPr>
      </w:pPr>
      <w:r>
        <w:rPr>
          <w:color w:val="000000"/>
          <w:lang w:val="es-CL"/>
        </w:rPr>
        <w:t>-           LANZ TECNOMASTER LIMITADA</w:t>
      </w:r>
    </w:p>
    <w:p w:rsidR="0091402C" w:rsidRDefault="00B817B9">
      <w:pPr>
        <w:pStyle w:val="yiv1856144501msonormal"/>
        <w:spacing w:before="0" w:after="0" w:line="288" w:lineRule="atLeast"/>
        <w:ind w:left="360"/>
        <w:rPr>
          <w:color w:val="000000"/>
          <w:lang w:val="es-CL"/>
        </w:rPr>
      </w:pPr>
      <w:r>
        <w:rPr>
          <w:color w:val="000000"/>
          <w:lang w:val="es-CL"/>
        </w:rPr>
        <w:t>Asistente dpto. Servicio técnico; encargada de compras nacionales, verificación de factura, pago a proveedores, orden de departamento.</w:t>
      </w:r>
    </w:p>
    <w:p w:rsidR="0091402C" w:rsidRDefault="002E51A9">
      <w:pPr>
        <w:pStyle w:val="yiv1856144501msonormal"/>
        <w:spacing w:before="0" w:after="0" w:line="288" w:lineRule="atLeast"/>
        <w:rPr>
          <w:color w:val="000000"/>
          <w:lang w:val="es-CL"/>
        </w:rPr>
      </w:pPr>
      <w:r>
        <w:rPr>
          <w:color w:val="000000"/>
          <w:lang w:val="es-CL"/>
        </w:rPr>
        <w:t>Noviembre 2012 a febrero 2013</w:t>
      </w:r>
    </w:p>
    <w:p w:rsidR="00827048" w:rsidRDefault="00B817B9">
      <w:pPr>
        <w:pStyle w:val="yiv1856144501msonormal"/>
        <w:spacing w:before="0" w:after="0" w:line="288" w:lineRule="atLeast"/>
        <w:rPr>
          <w:color w:val="000000"/>
          <w:lang w:val="es-CL"/>
        </w:rPr>
      </w:pPr>
      <w:r>
        <w:rPr>
          <w:color w:val="000000"/>
          <w:lang w:val="es-CL"/>
        </w:rPr>
        <w:t xml:space="preserve">-         </w:t>
      </w:r>
      <w:r w:rsidR="00827048">
        <w:rPr>
          <w:color w:val="000000"/>
          <w:lang w:val="es-CL"/>
        </w:rPr>
        <w:t xml:space="preserve">empresa ALTERNATTIVA prestando servicios a TELEFONICA CHILE. </w:t>
      </w:r>
    </w:p>
    <w:p w:rsidR="0091402C" w:rsidRDefault="00827048">
      <w:pPr>
        <w:pStyle w:val="yiv1856144501msonormal"/>
        <w:spacing w:before="0" w:after="0" w:line="288" w:lineRule="atLeast"/>
        <w:rPr>
          <w:color w:val="000000"/>
          <w:lang w:val="es-CL"/>
        </w:rPr>
      </w:pPr>
      <w:r>
        <w:rPr>
          <w:color w:val="000000"/>
          <w:lang w:val="es-CL"/>
        </w:rPr>
        <w:t xml:space="preserve"> </w:t>
      </w:r>
      <w:r w:rsidR="00B817B9">
        <w:rPr>
          <w:color w:val="000000"/>
          <w:lang w:val="es-CL"/>
        </w:rPr>
        <w:t xml:space="preserve">Proyecto </w:t>
      </w:r>
      <w:r w:rsidR="002C04B2">
        <w:rPr>
          <w:color w:val="000000"/>
          <w:lang w:val="es-CL"/>
        </w:rPr>
        <w:t>actualización</w:t>
      </w:r>
      <w:r w:rsidR="00B817B9">
        <w:rPr>
          <w:color w:val="000000"/>
          <w:lang w:val="es-CL"/>
        </w:rPr>
        <w:t xml:space="preserve"> de contratos, conciliaciones bancarias, sistema SAP, </w:t>
      </w:r>
      <w:r w:rsidR="003C30F1">
        <w:rPr>
          <w:color w:val="000000"/>
          <w:lang w:val="es-CL"/>
        </w:rPr>
        <w:t>ayudantías como analista de estado financiero (inversiones, escritos a la superintendencia, informes de activos y pasivos, estratificaciones etc.)</w:t>
      </w:r>
    </w:p>
    <w:p w:rsidR="00827048" w:rsidRDefault="00827048">
      <w:pPr>
        <w:pStyle w:val="yiv1856144501msonormal"/>
        <w:spacing w:before="0" w:after="0" w:line="288" w:lineRule="atLeast"/>
        <w:rPr>
          <w:color w:val="000000"/>
          <w:lang w:val="es-CL"/>
        </w:rPr>
      </w:pPr>
      <w:r>
        <w:rPr>
          <w:color w:val="000000"/>
          <w:lang w:val="es-CL"/>
        </w:rPr>
        <w:t>Gerencia de Contabilidad, Subgerencia de Estado Financiero.</w:t>
      </w:r>
    </w:p>
    <w:p w:rsidR="0091402C" w:rsidRDefault="0091402C">
      <w:pPr>
        <w:pStyle w:val="yiv1856144501msonormal"/>
        <w:spacing w:before="0" w:after="0" w:line="288" w:lineRule="atLeast"/>
        <w:ind w:left="360"/>
        <w:rPr>
          <w:color w:val="000000"/>
          <w:lang w:val="es-CL"/>
        </w:rPr>
      </w:pPr>
      <w:bookmarkStart w:id="0" w:name="_GoBack"/>
      <w:bookmarkEnd w:id="0"/>
    </w:p>
    <w:p w:rsidR="0091402C" w:rsidRDefault="00B817B9">
      <w:pPr>
        <w:pStyle w:val="yiv1856144501msonormal"/>
        <w:spacing w:before="0" w:after="0" w:line="288" w:lineRule="atLeast"/>
        <w:rPr>
          <w:rFonts w:ascii="Times" w:hAnsi="Times" w:cs="Times"/>
          <w:color w:val="000000"/>
          <w:sz w:val="32"/>
          <w:szCs w:val="32"/>
          <w:lang w:val="es-CL"/>
        </w:rPr>
      </w:pPr>
      <w:r>
        <w:rPr>
          <w:rFonts w:ascii="Times" w:hAnsi="Times" w:cs="Times"/>
          <w:b/>
          <w:bCs/>
          <w:i/>
          <w:iCs/>
          <w:color w:val="333333"/>
          <w:sz w:val="32"/>
          <w:szCs w:val="32"/>
          <w:u w:val="single"/>
          <w:lang w:val="es-CL"/>
        </w:rPr>
        <w:lastRenderedPageBreak/>
        <w:t>TITULO</w:t>
      </w:r>
      <w:r>
        <w:rPr>
          <w:rFonts w:ascii="Times" w:hAnsi="Times" w:cs="Times"/>
          <w:b/>
          <w:bCs/>
          <w:color w:val="333333"/>
          <w:sz w:val="32"/>
          <w:szCs w:val="32"/>
          <w:lang w:val="es-CL"/>
        </w:rPr>
        <w:t>:</w:t>
      </w:r>
    </w:p>
    <w:p w:rsidR="0091402C" w:rsidRPr="001F2E14" w:rsidRDefault="00B817B9">
      <w:pPr>
        <w:pStyle w:val="yiv1856144501msonormal"/>
        <w:spacing w:before="0" w:after="0" w:line="288" w:lineRule="atLeast"/>
        <w:rPr>
          <w:color w:val="000000"/>
          <w:lang w:val="es-CL"/>
        </w:rPr>
      </w:pPr>
      <w:r>
        <w:rPr>
          <w:color w:val="333333"/>
          <w:lang w:val="es-CL"/>
        </w:rPr>
        <w:t xml:space="preserve">     -  Técnica de </w:t>
      </w:r>
      <w:r w:rsidR="009E497F">
        <w:rPr>
          <w:color w:val="333333"/>
          <w:lang w:val="es-CL"/>
        </w:rPr>
        <w:t xml:space="preserve">nivel Superior, </w:t>
      </w:r>
      <w:r>
        <w:rPr>
          <w:color w:val="333333"/>
          <w:lang w:val="es-CL"/>
        </w:rPr>
        <w:t>Asistente Jurídico. </w:t>
      </w:r>
    </w:p>
    <w:p w:rsidR="0091402C" w:rsidRPr="001F2E14" w:rsidRDefault="00B817B9">
      <w:pPr>
        <w:pStyle w:val="yiv1856144501msonormal"/>
        <w:spacing w:before="0" w:after="0" w:line="288" w:lineRule="atLeast"/>
        <w:rPr>
          <w:rFonts w:ascii="Times" w:hAnsi="Times" w:cs="Times"/>
          <w:color w:val="000000"/>
          <w:sz w:val="32"/>
          <w:szCs w:val="32"/>
          <w:lang w:val="es-CL"/>
        </w:rPr>
      </w:pPr>
      <w:r>
        <w:rPr>
          <w:rFonts w:ascii="Times" w:hAnsi="Times" w:cs="Times"/>
          <w:b/>
          <w:bCs/>
          <w:i/>
          <w:iCs/>
          <w:color w:val="333333"/>
          <w:sz w:val="32"/>
          <w:szCs w:val="32"/>
          <w:u w:val="single"/>
          <w:lang w:val="es-CL"/>
        </w:rPr>
        <w:t>REFENCIAS</w:t>
      </w:r>
      <w:r>
        <w:rPr>
          <w:rFonts w:ascii="Times" w:hAnsi="Times" w:cs="Times"/>
          <w:b/>
          <w:bCs/>
          <w:color w:val="333333"/>
          <w:sz w:val="32"/>
          <w:szCs w:val="32"/>
          <w:lang w:val="es-CL"/>
        </w:rPr>
        <w:t>:</w:t>
      </w:r>
    </w:p>
    <w:p w:rsidR="0091402C" w:rsidRDefault="00B817B9">
      <w:pPr>
        <w:pStyle w:val="yiv1856144501msonormal"/>
        <w:spacing w:before="0" w:after="0" w:line="288" w:lineRule="atLeast"/>
        <w:rPr>
          <w:color w:val="000000"/>
          <w:lang w:val="es-CL"/>
        </w:rPr>
      </w:pPr>
      <w:r>
        <w:rPr>
          <w:color w:val="333333"/>
          <w:lang w:val="es-CL"/>
        </w:rPr>
        <w:t>- María Olivia Gatica: Jefa de Departamento Términos Tempranos, Fiscalía Centro Norte, f: 02-5877421.</w:t>
      </w:r>
    </w:p>
    <w:p w:rsidR="0091402C" w:rsidRDefault="00B817B9">
      <w:pPr>
        <w:pStyle w:val="yiv1856144501msonormal"/>
        <w:spacing w:before="0" w:after="0" w:line="288" w:lineRule="atLeast"/>
        <w:rPr>
          <w:color w:val="000000"/>
          <w:lang w:val="es-CL"/>
        </w:rPr>
      </w:pPr>
      <w:r>
        <w:rPr>
          <w:color w:val="333333"/>
          <w:lang w:val="es-ES_tradnl"/>
        </w:rPr>
        <w:t xml:space="preserve">- Omar Herrera: </w:t>
      </w:r>
      <w:proofErr w:type="spellStart"/>
      <w:r>
        <w:rPr>
          <w:color w:val="333333"/>
          <w:lang w:val="es-ES_tradnl"/>
        </w:rPr>
        <w:t>Team</w:t>
      </w:r>
      <w:proofErr w:type="spellEnd"/>
      <w:r>
        <w:rPr>
          <w:color w:val="333333"/>
          <w:lang w:val="es-ES_tradnl"/>
        </w:rPr>
        <w:t xml:space="preserve"> Manager Campaña Soporte Técnico </w:t>
      </w:r>
      <w:proofErr w:type="spellStart"/>
      <w:r>
        <w:rPr>
          <w:color w:val="333333"/>
          <w:lang w:val="es-ES_tradnl"/>
        </w:rPr>
        <w:t>Yacom</w:t>
      </w:r>
      <w:proofErr w:type="spellEnd"/>
      <w:r>
        <w:rPr>
          <w:color w:val="333333"/>
          <w:lang w:val="es-ES_tradnl"/>
        </w:rPr>
        <w:t xml:space="preserve">, </w:t>
      </w:r>
      <w:proofErr w:type="spellStart"/>
      <w:r>
        <w:rPr>
          <w:color w:val="333333"/>
          <w:lang w:val="es-ES_tradnl"/>
        </w:rPr>
        <w:t>Sitel</w:t>
      </w:r>
      <w:proofErr w:type="spellEnd"/>
      <w:r>
        <w:rPr>
          <w:color w:val="333333"/>
          <w:lang w:val="es-ES_tradnl"/>
        </w:rPr>
        <w:t xml:space="preserve"> S.A., F: 8-5860695.</w:t>
      </w:r>
    </w:p>
    <w:p w:rsidR="0091402C" w:rsidRDefault="00B817B9">
      <w:pPr>
        <w:pStyle w:val="yiv1856144501msonormal"/>
        <w:spacing w:before="0" w:after="0" w:line="288" w:lineRule="atLeast"/>
        <w:rPr>
          <w:color w:val="333333"/>
          <w:lang w:val="es-ES_tradnl"/>
        </w:rPr>
      </w:pPr>
      <w:r>
        <w:rPr>
          <w:color w:val="333333"/>
          <w:lang w:val="es-ES_tradnl"/>
        </w:rPr>
        <w:t>- Sandra Pino: Coordinadora servicios Ora</w:t>
      </w:r>
      <w:r w:rsidR="002C04B2">
        <w:rPr>
          <w:color w:val="333333"/>
          <w:lang w:val="es-ES_tradnl"/>
        </w:rPr>
        <w:t xml:space="preserve">nge empresas y soporte técnico </w:t>
      </w:r>
      <w:proofErr w:type="spellStart"/>
      <w:r w:rsidR="002C04B2">
        <w:rPr>
          <w:color w:val="333333"/>
          <w:lang w:val="es-ES_tradnl"/>
        </w:rPr>
        <w:t>Y</w:t>
      </w:r>
      <w:r>
        <w:rPr>
          <w:color w:val="333333"/>
          <w:lang w:val="es-ES_tradnl"/>
        </w:rPr>
        <w:t>acom</w:t>
      </w:r>
      <w:proofErr w:type="spellEnd"/>
      <w:r>
        <w:rPr>
          <w:color w:val="333333"/>
          <w:lang w:val="es-ES_tradnl"/>
        </w:rPr>
        <w:t xml:space="preserve">, </w:t>
      </w:r>
      <w:proofErr w:type="spellStart"/>
      <w:r>
        <w:rPr>
          <w:color w:val="333333"/>
          <w:lang w:val="es-ES_tradnl"/>
        </w:rPr>
        <w:t>Sitel</w:t>
      </w:r>
      <w:proofErr w:type="spellEnd"/>
      <w:r>
        <w:rPr>
          <w:color w:val="333333"/>
          <w:lang w:val="es-ES_tradnl"/>
        </w:rPr>
        <w:t xml:space="preserve"> S.A., F: 74403543</w:t>
      </w:r>
    </w:p>
    <w:p w:rsidR="0091402C" w:rsidRDefault="00B817B9">
      <w:pPr>
        <w:pStyle w:val="yiv1856144501msonormal"/>
        <w:spacing w:before="0" w:after="0" w:line="288" w:lineRule="atLeast"/>
        <w:rPr>
          <w:color w:val="333333"/>
          <w:lang w:val="pt-BR"/>
        </w:rPr>
      </w:pPr>
      <w:r>
        <w:rPr>
          <w:color w:val="333333"/>
          <w:lang w:val="es-ES_tradnl"/>
        </w:rPr>
        <w:t>- Mauricio Molina, Supervisor CGE, f: 77952059.</w:t>
      </w:r>
    </w:p>
    <w:p w:rsidR="0091402C" w:rsidRDefault="00827048">
      <w:pPr>
        <w:pStyle w:val="yiv1856144501msonormal"/>
        <w:spacing w:before="0" w:after="0" w:line="288" w:lineRule="atLeast"/>
        <w:rPr>
          <w:color w:val="000000"/>
          <w:lang w:val="es-CL"/>
        </w:rPr>
      </w:pPr>
      <w:r>
        <w:rPr>
          <w:color w:val="000000"/>
          <w:lang w:val="es-CL"/>
        </w:rPr>
        <w:t xml:space="preserve">- Rodrigo Guarda: </w:t>
      </w:r>
      <w:r w:rsidR="00DA7B84">
        <w:rPr>
          <w:color w:val="000000"/>
          <w:lang w:val="es-CL"/>
        </w:rPr>
        <w:t>Jefe activo fijos y obras en curso por pagar, Telefónica Chile, F: 89293424</w:t>
      </w:r>
    </w:p>
    <w:p w:rsidR="0091402C" w:rsidRPr="006E3E8C" w:rsidRDefault="00B817B9" w:rsidP="006E3E8C">
      <w:pPr>
        <w:pStyle w:val="yiv1856144501msonormal"/>
        <w:spacing w:before="0" w:after="0" w:line="288" w:lineRule="atLeast"/>
        <w:rPr>
          <w:color w:val="000000"/>
          <w:lang w:val="es-CL"/>
        </w:rPr>
      </w:pPr>
      <w:r>
        <w:rPr>
          <w:color w:val="333333"/>
          <w:lang w:val="es-ES_tradnl"/>
        </w:rPr>
        <w:t> </w:t>
      </w:r>
    </w:p>
    <w:p w:rsidR="0091402C" w:rsidRDefault="00B817B9">
      <w:pPr>
        <w:rPr>
          <w:lang w:val="es-ES"/>
        </w:rPr>
      </w:pPr>
      <w:r>
        <w:rPr>
          <w:rFonts w:ascii="Times" w:hAnsi="Times" w:cs="Times"/>
          <w:b/>
          <w:bCs/>
          <w:color w:val="333333"/>
          <w:sz w:val="36"/>
          <w:szCs w:val="36"/>
          <w:lang w:val="es-CL"/>
        </w:rPr>
        <w:t xml:space="preserve">Ivonne </w:t>
      </w:r>
      <w:proofErr w:type="spellStart"/>
      <w:r>
        <w:rPr>
          <w:rFonts w:ascii="Times" w:hAnsi="Times" w:cs="Times"/>
          <w:b/>
          <w:bCs/>
          <w:color w:val="333333"/>
          <w:sz w:val="36"/>
          <w:szCs w:val="36"/>
          <w:lang w:val="es-CL"/>
        </w:rPr>
        <w:t>Lisset</w:t>
      </w:r>
      <w:proofErr w:type="spellEnd"/>
      <w:r>
        <w:rPr>
          <w:rFonts w:ascii="Times" w:hAnsi="Times" w:cs="Times"/>
          <w:b/>
          <w:bCs/>
          <w:color w:val="333333"/>
          <w:sz w:val="36"/>
          <w:szCs w:val="36"/>
          <w:lang w:val="es-CL"/>
        </w:rPr>
        <w:t xml:space="preserve"> Cáceres Concha</w:t>
      </w:r>
    </w:p>
    <w:p w:rsidR="0091402C" w:rsidRDefault="0091402C">
      <w:pPr>
        <w:rPr>
          <w:lang w:val="es-ES"/>
        </w:rPr>
      </w:pPr>
    </w:p>
    <w:sectPr w:rsidR="0091402C" w:rsidSect="0091402C">
      <w:pgSz w:w="11906" w:h="16838"/>
      <w:pgMar w:top="1417" w:right="1701" w:bottom="1417" w:left="1701" w:header="720" w:footer="708" w:gutter="0"/>
      <w:cols w:space="708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A40D4"/>
    <w:multiLevelType w:val="hybridMultilevel"/>
    <w:tmpl w:val="A2DE920E"/>
    <w:lvl w:ilvl="0" w:tplc="8910BE0E">
      <w:numFmt w:val="bullet"/>
      <w:lvlText w:val="-"/>
      <w:lvlJc w:val="left"/>
      <w:pPr>
        <w:ind w:left="720" w:hanging="360"/>
      </w:pPr>
      <w:rPr>
        <w:rFonts w:ascii="Times" w:eastAsia="Times New Roman" w:hAnsi="Times"/>
        <w:color w:val="333333"/>
        <w:sz w:val="28"/>
        <w:szCs w:val="2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>
    <w:nsid w:val="6EB56CD2"/>
    <w:multiLevelType w:val="hybridMultilevel"/>
    <w:tmpl w:val="6AC468F6"/>
    <w:lvl w:ilvl="0" w:tplc="418E6524">
      <w:numFmt w:val="bullet"/>
      <w:lvlText w:val="-"/>
      <w:lvlJc w:val="left"/>
      <w:pPr>
        <w:ind w:left="720" w:hanging="360"/>
      </w:pPr>
      <w:rPr>
        <w:rFonts w:ascii="Times" w:eastAsia="Times New Roman" w:hAnsi="Time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embedSystemFonts/>
  <w:proofState w:spelling="clean" w:grammar="clean"/>
  <w:defaultTabStop w:val="708"/>
  <w:hyphenationZone w:val="425"/>
  <w:displayHorizontalDrawingGridEvery w:val="0"/>
  <w:displayVerticalDrawingGridEvery w:val="2"/>
  <w:doNotUseMarginsForDrawingGridOrigin/>
  <w:noPunctuationKerning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02C"/>
    <w:rsid w:val="00182FAC"/>
    <w:rsid w:val="001F2E14"/>
    <w:rsid w:val="00252BE3"/>
    <w:rsid w:val="002C04B2"/>
    <w:rsid w:val="002D1EE3"/>
    <w:rsid w:val="002E51A9"/>
    <w:rsid w:val="003C30F1"/>
    <w:rsid w:val="003D7BAE"/>
    <w:rsid w:val="00637EFC"/>
    <w:rsid w:val="006E3E8C"/>
    <w:rsid w:val="00827048"/>
    <w:rsid w:val="008C7FE9"/>
    <w:rsid w:val="0091402C"/>
    <w:rsid w:val="00986BDE"/>
    <w:rsid w:val="009E497F"/>
    <w:rsid w:val="00A0542B"/>
    <w:rsid w:val="00AF6E72"/>
    <w:rsid w:val="00B817B9"/>
    <w:rsid w:val="00C117D9"/>
    <w:rsid w:val="00CE63C1"/>
    <w:rsid w:val="00D6226D"/>
    <w:rsid w:val="00D91087"/>
    <w:rsid w:val="00DA7B84"/>
    <w:rsid w:val="00E72EFC"/>
    <w:rsid w:val="00EB19A0"/>
    <w:rsid w:val="00F6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1402C"/>
    <w:pPr>
      <w:spacing w:after="200" w:line="276" w:lineRule="auto"/>
    </w:pPr>
    <w:rPr>
      <w:rFonts w:ascii="Calibri" w:eastAsia="MS Mincho" w:hAnsi="Calibri" w:cs="Calibri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yiv1856144501msonormal">
    <w:name w:val="yiv1856144501msonormal"/>
    <w:basedOn w:val="Normal"/>
    <w:rsid w:val="009140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91402C"/>
  </w:style>
  <w:style w:type="paragraph" w:customStyle="1" w:styleId="yiv1856144501msobodytext">
    <w:name w:val="yiv1856144501msobodytext"/>
    <w:basedOn w:val="Normal"/>
    <w:rsid w:val="009140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E49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1402C"/>
    <w:pPr>
      <w:spacing w:after="200" w:line="276" w:lineRule="auto"/>
    </w:pPr>
    <w:rPr>
      <w:rFonts w:ascii="Calibri" w:eastAsia="MS Mincho" w:hAnsi="Calibri" w:cs="Calibri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yiv1856144501msonormal">
    <w:name w:val="yiv1856144501msonormal"/>
    <w:basedOn w:val="Normal"/>
    <w:rsid w:val="009140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91402C"/>
  </w:style>
  <w:style w:type="paragraph" w:customStyle="1" w:styleId="yiv1856144501msobodytext">
    <w:name w:val="yiv1856144501msobodytext"/>
    <w:basedOn w:val="Normal"/>
    <w:rsid w:val="009140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E4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rivon_18i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2F2F2F"/>
      </a:dk1>
      <a:lt1>
        <a:sysClr val="window" lastClr="AAAAA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477</Words>
  <Characters>2624</Characters>
  <Application>Microsoft Office Word</Application>
  <DocSecurity>0</DocSecurity>
  <Lines>21</Lines>
  <Paragraphs>6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Ivonne Lisset Cáceres Concha</vt:lpstr>
    </vt:vector>
  </TitlesOfParts>
  <Manager/>
  <Company>Grupo CGE</Company>
  <LinksUpToDate>false</LinksUpToDate>
  <CharactersWithSpaces>3095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Ivonne Lisset Cáceres Concha</dc:title>
  <dc:subject/>
  <dc:creator>Ivonne</dc:creator>
  <cp:keywords/>
  <dc:description/>
  <cp:lastModifiedBy>Familia</cp:lastModifiedBy>
  <cp:revision>4</cp:revision>
  <cp:lastPrinted>2012-09-10T18:03:00Z</cp:lastPrinted>
  <dcterms:created xsi:type="dcterms:W3CDTF">2013-03-12T17:43:00Z</dcterms:created>
  <dcterms:modified xsi:type="dcterms:W3CDTF">2013-03-24T21:20:00Z</dcterms:modified>
  <cp:category/>
  <cp:version>11.4920</cp:version>
</cp:coreProperties>
</file>